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DE3" w:rsidRPr="00987DE3" w:rsidRDefault="00987DE3" w:rsidP="00987DE3">
      <w:pPr>
        <w:keepNext/>
        <w:spacing w:before="45" w:after="120" w:line="240" w:lineRule="auto"/>
        <w:outlineLvl w:val="1"/>
        <w:rPr>
          <w:rFonts w:ascii="Arial" w:eastAsia="Times New Roman" w:hAnsi="Arial" w:cs="Arial"/>
          <w:b/>
          <w:bCs/>
          <w:color w:val="808080" w:themeColor="background1" w:themeShade="80"/>
          <w:sz w:val="20"/>
          <w:szCs w:val="20"/>
          <w:lang w:val="en" w:eastAsia="en-GB"/>
        </w:rPr>
      </w:pPr>
      <w:r w:rsidRPr="00987DE3">
        <w:rPr>
          <w:rFonts w:ascii="Arial" w:eastAsia="Times New Roman" w:hAnsi="Arial" w:cs="Arial"/>
          <w:b/>
          <w:bCs/>
          <w:color w:val="808080" w:themeColor="background1" w:themeShade="80"/>
          <w:sz w:val="20"/>
          <w:szCs w:val="20"/>
          <w:lang w:val="en" w:eastAsia="en-GB"/>
        </w:rPr>
        <w:t>Local Care Record</w:t>
      </w:r>
    </w:p>
    <w:p w:rsidR="00987DE3" w:rsidRPr="00987DE3" w:rsidRDefault="00987DE3" w:rsidP="00987DE3">
      <w:pPr>
        <w:spacing w:before="100" w:beforeAutospacing="1" w:after="300" w:line="240" w:lineRule="auto"/>
        <w:rPr>
          <w:rFonts w:ascii="Arial" w:eastAsia="Times New Roman" w:hAnsi="Arial" w:cs="Arial"/>
          <w:b/>
          <w:color w:val="808080" w:themeColor="background1" w:themeShade="80"/>
          <w:sz w:val="20"/>
          <w:szCs w:val="20"/>
          <w:lang w:val="en" w:eastAsia="en-GB"/>
        </w:rPr>
      </w:pPr>
      <w:r w:rsidRPr="00987DE3">
        <w:rPr>
          <w:rFonts w:ascii="Arial" w:eastAsia="Times New Roman" w:hAnsi="Arial" w:cs="Arial"/>
          <w:b/>
          <w:color w:val="808080" w:themeColor="background1" w:themeShade="80"/>
          <w:sz w:val="20"/>
          <w:szCs w:val="20"/>
          <w:lang w:val="en" w:eastAsia="en-GB"/>
        </w:rPr>
        <w:t xml:space="preserve">Your local NHS </w:t>
      </w:r>
      <w:proofErr w:type="spellStart"/>
      <w:r w:rsidRPr="00987DE3">
        <w:rPr>
          <w:rFonts w:ascii="Arial" w:eastAsia="Times New Roman" w:hAnsi="Arial" w:cs="Arial"/>
          <w:b/>
          <w:color w:val="808080" w:themeColor="background1" w:themeShade="80"/>
          <w:sz w:val="20"/>
          <w:szCs w:val="20"/>
          <w:lang w:val="en" w:eastAsia="en-GB"/>
        </w:rPr>
        <w:t>organisations</w:t>
      </w:r>
      <w:proofErr w:type="spellEnd"/>
      <w:r w:rsidRPr="00987DE3">
        <w:rPr>
          <w:rFonts w:ascii="Arial" w:eastAsia="Times New Roman" w:hAnsi="Arial" w:cs="Arial"/>
          <w:b/>
          <w:color w:val="808080" w:themeColor="background1" w:themeShade="80"/>
          <w:sz w:val="20"/>
          <w:szCs w:val="20"/>
          <w:lang w:val="en" w:eastAsia="en-GB"/>
        </w:rPr>
        <w:t xml:space="preserve"> in </w:t>
      </w:r>
      <w:proofErr w:type="spellStart"/>
      <w:r w:rsidRPr="00987DE3">
        <w:rPr>
          <w:rFonts w:ascii="Arial" w:eastAsia="Times New Roman" w:hAnsi="Arial" w:cs="Arial"/>
          <w:b/>
          <w:color w:val="808080" w:themeColor="background1" w:themeShade="80"/>
          <w:sz w:val="20"/>
          <w:szCs w:val="20"/>
          <w:lang w:val="en" w:eastAsia="en-GB"/>
        </w:rPr>
        <w:t>Southwark</w:t>
      </w:r>
      <w:proofErr w:type="spellEnd"/>
      <w:r w:rsidRPr="00987DE3">
        <w:rPr>
          <w:rFonts w:ascii="Arial" w:eastAsia="Times New Roman" w:hAnsi="Arial" w:cs="Arial"/>
          <w:b/>
          <w:color w:val="808080" w:themeColor="background1" w:themeShade="80"/>
          <w:sz w:val="20"/>
          <w:szCs w:val="20"/>
          <w:lang w:val="en" w:eastAsia="en-GB"/>
        </w:rPr>
        <w:t xml:space="preserve"> and </w:t>
      </w:r>
      <w:proofErr w:type="spellStart"/>
      <w:r w:rsidRPr="00987DE3">
        <w:rPr>
          <w:rFonts w:ascii="Arial" w:eastAsia="Times New Roman" w:hAnsi="Arial" w:cs="Arial"/>
          <w:b/>
          <w:color w:val="808080" w:themeColor="background1" w:themeShade="80"/>
          <w:sz w:val="20"/>
          <w:szCs w:val="20"/>
          <w:lang w:val="en" w:eastAsia="en-GB"/>
        </w:rPr>
        <w:t>Lambeth</w:t>
      </w:r>
      <w:proofErr w:type="spellEnd"/>
      <w:r w:rsidRPr="00987DE3">
        <w:rPr>
          <w:rFonts w:ascii="Arial" w:eastAsia="Times New Roman" w:hAnsi="Arial" w:cs="Arial"/>
          <w:b/>
          <w:color w:val="808080" w:themeColor="background1" w:themeShade="80"/>
          <w:sz w:val="20"/>
          <w:szCs w:val="20"/>
          <w:lang w:val="en" w:eastAsia="en-GB"/>
        </w:rPr>
        <w:t xml:space="preserve"> have a duty to keep complete, accurate and up-to-date information about your health, so that you can receive the best possible care. </w:t>
      </w:r>
      <w:r w:rsidRPr="00987DE3">
        <w:rPr>
          <w:rFonts w:ascii="Arial" w:eastAsia="Times New Roman" w:hAnsi="Arial" w:cs="Arial"/>
          <w:b/>
          <w:color w:val="808080" w:themeColor="background1" w:themeShade="80"/>
          <w:sz w:val="20"/>
          <w:szCs w:val="20"/>
          <w:lang w:val="en" w:eastAsia="en-GB"/>
        </w:rPr>
        <w:br/>
      </w:r>
      <w:r w:rsidRPr="00987DE3">
        <w:rPr>
          <w:rFonts w:ascii="Arial" w:eastAsia="Times New Roman" w:hAnsi="Arial" w:cs="Arial"/>
          <w:b/>
          <w:color w:val="808080" w:themeColor="background1" w:themeShade="80"/>
          <w:sz w:val="20"/>
          <w:szCs w:val="20"/>
          <w:lang w:val="en" w:eastAsia="en-GB"/>
        </w:rPr>
        <w:br/>
        <w:t xml:space="preserve">Sometimes the people caring for you also need to share some of your information with others that are also supporting you. This could include GPs, hospital based specialists, nurses and health visitors. </w:t>
      </w:r>
      <w:r w:rsidRPr="00987DE3">
        <w:rPr>
          <w:rFonts w:ascii="Arial" w:eastAsia="Times New Roman" w:hAnsi="Arial" w:cs="Arial"/>
          <w:b/>
          <w:color w:val="808080" w:themeColor="background1" w:themeShade="80"/>
          <w:sz w:val="20"/>
          <w:szCs w:val="20"/>
          <w:lang w:val="en" w:eastAsia="en-GB"/>
        </w:rPr>
        <w:br/>
      </w:r>
      <w:r w:rsidRPr="00987DE3">
        <w:rPr>
          <w:rFonts w:ascii="Arial" w:eastAsia="Times New Roman" w:hAnsi="Arial" w:cs="Arial"/>
          <w:b/>
          <w:color w:val="808080" w:themeColor="background1" w:themeShade="80"/>
          <w:sz w:val="20"/>
          <w:szCs w:val="20"/>
          <w:lang w:val="en" w:eastAsia="en-GB"/>
        </w:rPr>
        <w:br/>
        <w:t xml:space="preserve">To support this information sharing to happen more quickly and to improve the care you receive, a new process has been put in place in </w:t>
      </w:r>
      <w:proofErr w:type="spellStart"/>
      <w:r w:rsidRPr="00987DE3">
        <w:rPr>
          <w:rFonts w:ascii="Arial" w:eastAsia="Times New Roman" w:hAnsi="Arial" w:cs="Arial"/>
          <w:b/>
          <w:color w:val="808080" w:themeColor="background1" w:themeShade="80"/>
          <w:sz w:val="20"/>
          <w:szCs w:val="20"/>
          <w:lang w:val="en" w:eastAsia="en-GB"/>
        </w:rPr>
        <w:t>Southwark</w:t>
      </w:r>
      <w:proofErr w:type="spellEnd"/>
      <w:r>
        <w:rPr>
          <w:rFonts w:ascii="Arial" w:eastAsia="Times New Roman" w:hAnsi="Arial" w:cs="Arial"/>
          <w:b/>
          <w:color w:val="808080" w:themeColor="background1" w:themeShade="80"/>
          <w:sz w:val="20"/>
          <w:szCs w:val="20"/>
          <w:lang w:val="en" w:eastAsia="en-GB"/>
        </w:rPr>
        <w:t xml:space="preserve"> </w:t>
      </w:r>
      <w:r w:rsidRPr="00987DE3">
        <w:rPr>
          <w:rFonts w:ascii="Arial" w:eastAsia="Times New Roman" w:hAnsi="Arial" w:cs="Arial"/>
          <w:b/>
          <w:color w:val="808080" w:themeColor="background1" w:themeShade="80"/>
          <w:sz w:val="20"/>
          <w:szCs w:val="20"/>
          <w:lang w:val="en" w:eastAsia="en-GB"/>
        </w:rPr>
        <w:t xml:space="preserve">and </w:t>
      </w:r>
      <w:proofErr w:type="spellStart"/>
      <w:r w:rsidRPr="00987DE3">
        <w:rPr>
          <w:rFonts w:ascii="Arial" w:eastAsia="Times New Roman" w:hAnsi="Arial" w:cs="Arial"/>
          <w:b/>
          <w:color w:val="808080" w:themeColor="background1" w:themeShade="80"/>
          <w:sz w:val="20"/>
          <w:szCs w:val="20"/>
          <w:lang w:val="en" w:eastAsia="en-GB"/>
        </w:rPr>
        <w:t>Lambeth</w:t>
      </w:r>
      <w:proofErr w:type="spellEnd"/>
      <w:r w:rsidRPr="00987DE3">
        <w:rPr>
          <w:rFonts w:ascii="Arial" w:eastAsia="Times New Roman" w:hAnsi="Arial" w:cs="Arial"/>
          <w:b/>
          <w:color w:val="808080" w:themeColor="background1" w:themeShade="80"/>
          <w:sz w:val="20"/>
          <w:szCs w:val="20"/>
          <w:lang w:val="en" w:eastAsia="en-GB"/>
        </w:rPr>
        <w:t>. This will join-up your care records from your local hospital organi</w:t>
      </w:r>
      <w:r>
        <w:rPr>
          <w:rFonts w:ascii="Arial" w:eastAsia="Times New Roman" w:hAnsi="Arial" w:cs="Arial"/>
          <w:b/>
          <w:color w:val="808080" w:themeColor="background1" w:themeShade="80"/>
          <w:sz w:val="20"/>
          <w:szCs w:val="20"/>
          <w:lang w:val="en" w:eastAsia="en-GB"/>
        </w:rPr>
        <w:t>z</w:t>
      </w:r>
      <w:r w:rsidRPr="00987DE3">
        <w:rPr>
          <w:rFonts w:ascii="Arial" w:eastAsia="Times New Roman" w:hAnsi="Arial" w:cs="Arial"/>
          <w:b/>
          <w:color w:val="808080" w:themeColor="background1" w:themeShade="80"/>
          <w:sz w:val="20"/>
          <w:szCs w:val="20"/>
          <w:lang w:val="en" w:eastAsia="en-GB"/>
        </w:rPr>
        <w:t xml:space="preserve">ations (Guy’s and St Thomas’, King’s College Hospital and South London and </w:t>
      </w:r>
      <w:proofErr w:type="spellStart"/>
      <w:r w:rsidRPr="00987DE3">
        <w:rPr>
          <w:rFonts w:ascii="Arial" w:eastAsia="Times New Roman" w:hAnsi="Arial" w:cs="Arial"/>
          <w:b/>
          <w:color w:val="808080" w:themeColor="background1" w:themeShade="80"/>
          <w:sz w:val="20"/>
          <w:szCs w:val="20"/>
          <w:lang w:val="en" w:eastAsia="en-GB"/>
        </w:rPr>
        <w:t>Maudsley</w:t>
      </w:r>
      <w:proofErr w:type="spellEnd"/>
      <w:r w:rsidRPr="00987DE3">
        <w:rPr>
          <w:rFonts w:ascii="Arial" w:eastAsia="Times New Roman" w:hAnsi="Arial" w:cs="Arial"/>
          <w:b/>
          <w:color w:val="808080" w:themeColor="background1" w:themeShade="80"/>
          <w:sz w:val="20"/>
          <w:szCs w:val="20"/>
          <w:lang w:val="en" w:eastAsia="en-GB"/>
        </w:rPr>
        <w:t xml:space="preserve"> NHS Foundation Trusts) with GP practice information through existing computer systems. It is called the Local Care Record.</w:t>
      </w:r>
    </w:p>
    <w:p w:rsidR="00987DE3" w:rsidRPr="00987DE3" w:rsidRDefault="00987DE3" w:rsidP="00987DE3">
      <w:pPr>
        <w:spacing w:before="100" w:beforeAutospacing="1" w:after="300" w:line="240" w:lineRule="auto"/>
        <w:rPr>
          <w:rFonts w:ascii="Times New Roman" w:eastAsia="Times New Roman" w:hAnsi="Times New Roman" w:cs="Times New Roman"/>
          <w:sz w:val="20"/>
          <w:szCs w:val="20"/>
          <w:lang w:val="en" w:eastAsia="en-GB"/>
        </w:rPr>
      </w:pPr>
      <w:r w:rsidRPr="00987DE3">
        <w:rPr>
          <w:rFonts w:ascii="Times New Roman" w:eastAsia="Times New Roman" w:hAnsi="Times New Roman" w:cs="Times New Roman"/>
          <w:noProof/>
          <w:sz w:val="20"/>
          <w:szCs w:val="20"/>
          <w:lang w:eastAsia="en-GB"/>
        </w:rPr>
        <w:drawing>
          <wp:inline distT="0" distB="0" distL="0" distR="0" wp14:anchorId="48F62CF6" wp14:editId="2727AD10">
            <wp:extent cx="6069600" cy="2757600"/>
            <wp:effectExtent l="0" t="0" r="7620" b="5080"/>
            <wp:docPr id="1" name="Picture 1" descr="Local Care Re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l Care Recor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69600" cy="2757600"/>
                    </a:xfrm>
                    <a:prstGeom prst="rect">
                      <a:avLst/>
                    </a:prstGeom>
                    <a:noFill/>
                    <a:ln>
                      <a:noFill/>
                    </a:ln>
                  </pic:spPr>
                </pic:pic>
              </a:graphicData>
            </a:graphic>
          </wp:inline>
        </w:drawing>
      </w:r>
    </w:p>
    <w:p w:rsidR="00987DE3" w:rsidRPr="00987DE3" w:rsidRDefault="00987DE3" w:rsidP="00987DE3">
      <w:pPr>
        <w:spacing w:before="100" w:beforeAutospacing="1" w:after="300" w:line="240" w:lineRule="auto"/>
        <w:rPr>
          <w:rFonts w:ascii="Arial" w:eastAsia="Times New Roman" w:hAnsi="Arial" w:cs="Arial"/>
          <w:b/>
          <w:color w:val="808080" w:themeColor="background1" w:themeShade="80"/>
          <w:sz w:val="20"/>
          <w:szCs w:val="20"/>
          <w:lang w:val="en" w:eastAsia="en-GB"/>
        </w:rPr>
      </w:pPr>
      <w:r w:rsidRPr="00987DE3">
        <w:rPr>
          <w:rFonts w:ascii="Arial" w:eastAsia="Times New Roman" w:hAnsi="Arial" w:cs="Arial"/>
          <w:sz w:val="20"/>
          <w:szCs w:val="20"/>
          <w:lang w:val="en" w:eastAsia="en-GB"/>
        </w:rPr>
        <w:t xml:space="preserve">Information is only shared when it is needed to make your care and treatment safer, easier and faster </w:t>
      </w:r>
      <w:r w:rsidRPr="00987DE3">
        <w:rPr>
          <w:rFonts w:ascii="Arial" w:eastAsia="Times New Roman" w:hAnsi="Arial" w:cs="Arial"/>
          <w:color w:val="808080" w:themeColor="background1" w:themeShade="80"/>
          <w:sz w:val="20"/>
          <w:szCs w:val="20"/>
          <w:lang w:val="en" w:eastAsia="en-GB"/>
        </w:rPr>
        <w:t xml:space="preserve">and </w:t>
      </w:r>
      <w:r w:rsidRPr="00987DE3">
        <w:rPr>
          <w:rFonts w:ascii="Arial" w:eastAsia="Times New Roman" w:hAnsi="Arial" w:cs="Arial"/>
          <w:b/>
          <w:color w:val="808080" w:themeColor="background1" w:themeShade="80"/>
          <w:sz w:val="20"/>
          <w:szCs w:val="20"/>
          <w:lang w:val="en" w:eastAsia="en-GB"/>
        </w:rPr>
        <w:t>only with those people directly involved in your care. This could include allowing a hospital doctor to see the medication that a GP has prescribed for you when you go in to hospital or allowing a GP to see what care, tests or treatment you received while in hospital.</w:t>
      </w:r>
      <w:r w:rsidRPr="00987DE3">
        <w:rPr>
          <w:rFonts w:ascii="Arial" w:eastAsia="Times New Roman" w:hAnsi="Arial" w:cs="Arial"/>
          <w:b/>
          <w:color w:val="808080" w:themeColor="background1" w:themeShade="80"/>
          <w:sz w:val="20"/>
          <w:szCs w:val="20"/>
          <w:lang w:val="en" w:eastAsia="en-GB"/>
        </w:rPr>
        <w:br/>
      </w:r>
      <w:r w:rsidRPr="00987DE3">
        <w:rPr>
          <w:rFonts w:ascii="Arial" w:eastAsia="Times New Roman" w:hAnsi="Arial" w:cs="Arial"/>
          <w:b/>
          <w:color w:val="808080" w:themeColor="background1" w:themeShade="80"/>
          <w:sz w:val="20"/>
          <w:szCs w:val="20"/>
          <w:lang w:val="en" w:eastAsia="en-GB"/>
        </w:rPr>
        <w:br/>
        <w:t xml:space="preserve">Above all it will allow professionals that are supporting you to work with you to make safer and better decisions about your care. </w:t>
      </w:r>
      <w:r w:rsidRPr="00987DE3">
        <w:rPr>
          <w:rFonts w:ascii="Arial" w:eastAsia="Times New Roman" w:hAnsi="Arial" w:cs="Arial"/>
          <w:b/>
          <w:color w:val="808080" w:themeColor="background1" w:themeShade="80"/>
          <w:sz w:val="20"/>
          <w:szCs w:val="20"/>
          <w:lang w:val="en" w:eastAsia="en-GB"/>
        </w:rPr>
        <w:br/>
      </w:r>
      <w:r w:rsidRPr="00987DE3">
        <w:rPr>
          <w:rFonts w:ascii="Arial" w:eastAsia="Times New Roman" w:hAnsi="Arial" w:cs="Arial"/>
          <w:b/>
          <w:color w:val="808080" w:themeColor="background1" w:themeShade="80"/>
          <w:sz w:val="20"/>
          <w:szCs w:val="20"/>
          <w:lang w:val="en" w:eastAsia="en-GB"/>
        </w:rPr>
        <w:br/>
        <w:t xml:space="preserve">The new system will start to operate in a small number of GP practices and hospital services in August 2015, and other organizations will continue to join during 2015 and 2016. </w:t>
      </w:r>
      <w:r w:rsidRPr="00987DE3">
        <w:rPr>
          <w:rFonts w:ascii="Arial" w:eastAsia="Times New Roman" w:hAnsi="Arial" w:cs="Arial"/>
          <w:b/>
          <w:color w:val="808080" w:themeColor="background1" w:themeShade="80"/>
          <w:sz w:val="20"/>
          <w:szCs w:val="20"/>
          <w:lang w:val="en" w:eastAsia="en-GB"/>
        </w:rPr>
        <w:br/>
      </w:r>
      <w:r w:rsidRPr="00987DE3">
        <w:rPr>
          <w:rFonts w:ascii="Arial" w:eastAsia="Times New Roman" w:hAnsi="Arial" w:cs="Arial"/>
          <w:b/>
          <w:color w:val="808080" w:themeColor="background1" w:themeShade="80"/>
          <w:sz w:val="20"/>
          <w:szCs w:val="20"/>
          <w:lang w:val="en" w:eastAsia="en-GB"/>
        </w:rPr>
        <w:br/>
        <w:t>You can choose for your information not to be shared between your local NHS organizations, but please note that not sharing your information may affect the care you receive.</w:t>
      </w:r>
    </w:p>
    <w:p w:rsidR="00B642C8" w:rsidRDefault="00B642C8">
      <w:bookmarkStart w:id="0" w:name="_GoBack"/>
      <w:bookmarkEnd w:id="0"/>
    </w:p>
    <w:sectPr w:rsidR="00B642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DE3"/>
    <w:rsid w:val="00987DE3"/>
    <w:rsid w:val="00B64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87DE3"/>
    <w:pPr>
      <w:keepNext/>
      <w:spacing w:before="45" w:after="120" w:line="240" w:lineRule="auto"/>
      <w:outlineLvl w:val="1"/>
    </w:pPr>
    <w:rPr>
      <w:rFonts w:ascii="Times New Roman" w:eastAsia="Times New Roman" w:hAnsi="Times New Roman" w:cs="Times New Roman"/>
      <w:b/>
      <w:bCs/>
      <w:sz w:val="56"/>
      <w:szCs w:val="5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7DE3"/>
    <w:rPr>
      <w:rFonts w:ascii="Times New Roman" w:eastAsia="Times New Roman" w:hAnsi="Times New Roman" w:cs="Times New Roman"/>
      <w:b/>
      <w:bCs/>
      <w:sz w:val="56"/>
      <w:szCs w:val="56"/>
      <w:lang w:eastAsia="en-GB"/>
    </w:rPr>
  </w:style>
  <w:style w:type="paragraph" w:styleId="NormalWeb">
    <w:name w:val="Normal (Web)"/>
    <w:basedOn w:val="Normal"/>
    <w:uiPriority w:val="99"/>
    <w:semiHidden/>
    <w:unhideWhenUsed/>
    <w:rsid w:val="00987DE3"/>
    <w:pPr>
      <w:spacing w:before="100" w:beforeAutospacing="1" w:after="30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87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D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87DE3"/>
    <w:pPr>
      <w:keepNext/>
      <w:spacing w:before="45" w:after="120" w:line="240" w:lineRule="auto"/>
      <w:outlineLvl w:val="1"/>
    </w:pPr>
    <w:rPr>
      <w:rFonts w:ascii="Times New Roman" w:eastAsia="Times New Roman" w:hAnsi="Times New Roman" w:cs="Times New Roman"/>
      <w:b/>
      <w:bCs/>
      <w:sz w:val="56"/>
      <w:szCs w:val="5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7DE3"/>
    <w:rPr>
      <w:rFonts w:ascii="Times New Roman" w:eastAsia="Times New Roman" w:hAnsi="Times New Roman" w:cs="Times New Roman"/>
      <w:b/>
      <w:bCs/>
      <w:sz w:val="56"/>
      <w:szCs w:val="56"/>
      <w:lang w:eastAsia="en-GB"/>
    </w:rPr>
  </w:style>
  <w:style w:type="paragraph" w:styleId="NormalWeb">
    <w:name w:val="Normal (Web)"/>
    <w:basedOn w:val="Normal"/>
    <w:uiPriority w:val="99"/>
    <w:semiHidden/>
    <w:unhideWhenUsed/>
    <w:rsid w:val="00987DE3"/>
    <w:pPr>
      <w:spacing w:before="100" w:beforeAutospacing="1" w:after="30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87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D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5114">
      <w:bodyDiv w:val="1"/>
      <w:marLeft w:val="0"/>
      <w:marRight w:val="0"/>
      <w:marTop w:val="0"/>
      <w:marBottom w:val="0"/>
      <w:divBdr>
        <w:top w:val="none" w:sz="0" w:space="0" w:color="auto"/>
        <w:left w:val="none" w:sz="0" w:space="0" w:color="auto"/>
        <w:bottom w:val="none" w:sz="0" w:space="0" w:color="auto"/>
        <w:right w:val="none" w:sz="0" w:space="0" w:color="auto"/>
      </w:divBdr>
      <w:divsChild>
        <w:div w:id="1887061921">
          <w:marLeft w:val="0"/>
          <w:marRight w:val="0"/>
          <w:marTop w:val="0"/>
          <w:marBottom w:val="0"/>
          <w:divBdr>
            <w:top w:val="none" w:sz="0" w:space="0" w:color="auto"/>
            <w:left w:val="none" w:sz="0" w:space="0" w:color="auto"/>
            <w:bottom w:val="none" w:sz="0" w:space="0" w:color="auto"/>
            <w:right w:val="none" w:sz="0" w:space="0" w:color="auto"/>
          </w:divBdr>
          <w:divsChild>
            <w:div w:id="2050451763">
              <w:marLeft w:val="0"/>
              <w:marRight w:val="0"/>
              <w:marTop w:val="0"/>
              <w:marBottom w:val="0"/>
              <w:divBdr>
                <w:top w:val="none" w:sz="0" w:space="0" w:color="auto"/>
                <w:left w:val="none" w:sz="0" w:space="0" w:color="auto"/>
                <w:bottom w:val="none" w:sz="0" w:space="0" w:color="auto"/>
                <w:right w:val="none" w:sz="0" w:space="0" w:color="auto"/>
              </w:divBdr>
              <w:divsChild>
                <w:div w:id="178325247">
                  <w:marLeft w:val="0"/>
                  <w:marRight w:val="0"/>
                  <w:marTop w:val="0"/>
                  <w:marBottom w:val="0"/>
                  <w:divBdr>
                    <w:top w:val="none" w:sz="0" w:space="0" w:color="auto"/>
                    <w:left w:val="none" w:sz="0" w:space="0" w:color="auto"/>
                    <w:bottom w:val="none" w:sz="0" w:space="0" w:color="auto"/>
                    <w:right w:val="none" w:sz="0" w:space="0" w:color="auto"/>
                  </w:divBdr>
                  <w:divsChild>
                    <w:div w:id="1661496751">
                      <w:marLeft w:val="0"/>
                      <w:marRight w:val="0"/>
                      <w:marTop w:val="0"/>
                      <w:marBottom w:val="0"/>
                      <w:divBdr>
                        <w:top w:val="none" w:sz="0" w:space="0" w:color="auto"/>
                        <w:left w:val="none" w:sz="0" w:space="0" w:color="auto"/>
                        <w:bottom w:val="none" w:sz="0" w:space="0" w:color="auto"/>
                        <w:right w:val="none" w:sz="0" w:space="0" w:color="auto"/>
                      </w:divBdr>
                      <w:divsChild>
                        <w:div w:id="971864001">
                          <w:marLeft w:val="0"/>
                          <w:marRight w:val="0"/>
                          <w:marTop w:val="0"/>
                          <w:marBottom w:val="0"/>
                          <w:divBdr>
                            <w:top w:val="none" w:sz="0" w:space="0" w:color="auto"/>
                            <w:left w:val="none" w:sz="0" w:space="0" w:color="auto"/>
                            <w:bottom w:val="none" w:sz="0" w:space="0" w:color="auto"/>
                            <w:right w:val="none" w:sz="0" w:space="0" w:color="auto"/>
                          </w:divBdr>
                          <w:divsChild>
                            <w:div w:id="697506689">
                              <w:marLeft w:val="0"/>
                              <w:marRight w:val="0"/>
                              <w:marTop w:val="0"/>
                              <w:marBottom w:val="0"/>
                              <w:divBdr>
                                <w:top w:val="none" w:sz="0" w:space="0" w:color="auto"/>
                                <w:left w:val="none" w:sz="0" w:space="0" w:color="auto"/>
                                <w:bottom w:val="none" w:sz="0" w:space="0" w:color="auto"/>
                                <w:right w:val="none" w:sz="0" w:space="0" w:color="auto"/>
                              </w:divBdr>
                              <w:divsChild>
                                <w:div w:id="442312297">
                                  <w:marLeft w:val="0"/>
                                  <w:marRight w:val="0"/>
                                  <w:marTop w:val="0"/>
                                  <w:marBottom w:val="0"/>
                                  <w:divBdr>
                                    <w:top w:val="none" w:sz="0" w:space="0" w:color="auto"/>
                                    <w:left w:val="none" w:sz="0" w:space="0" w:color="auto"/>
                                    <w:bottom w:val="none" w:sz="0" w:space="0" w:color="auto"/>
                                    <w:right w:val="none" w:sz="0" w:space="0" w:color="auto"/>
                                  </w:divBdr>
                                  <w:divsChild>
                                    <w:div w:id="320159182">
                                      <w:marLeft w:val="0"/>
                                      <w:marRight w:val="0"/>
                                      <w:marTop w:val="0"/>
                                      <w:marBottom w:val="0"/>
                                      <w:divBdr>
                                        <w:top w:val="none" w:sz="0" w:space="0" w:color="auto"/>
                                        <w:left w:val="none" w:sz="0" w:space="0" w:color="auto"/>
                                        <w:bottom w:val="none" w:sz="0" w:space="0" w:color="auto"/>
                                        <w:right w:val="none" w:sz="0" w:space="0" w:color="auto"/>
                                      </w:divBdr>
                                      <w:divsChild>
                                        <w:div w:id="1498568137">
                                          <w:marLeft w:val="0"/>
                                          <w:marRight w:val="0"/>
                                          <w:marTop w:val="0"/>
                                          <w:marBottom w:val="0"/>
                                          <w:divBdr>
                                            <w:top w:val="none" w:sz="0" w:space="0" w:color="auto"/>
                                            <w:left w:val="none" w:sz="0" w:space="0" w:color="auto"/>
                                            <w:bottom w:val="none" w:sz="0" w:space="0" w:color="auto"/>
                                            <w:right w:val="none" w:sz="0" w:space="0" w:color="auto"/>
                                          </w:divBdr>
                                          <w:divsChild>
                                            <w:div w:id="37902831">
                                              <w:marLeft w:val="0"/>
                                              <w:marRight w:val="0"/>
                                              <w:marTop w:val="0"/>
                                              <w:marBottom w:val="0"/>
                                              <w:divBdr>
                                                <w:top w:val="none" w:sz="0" w:space="0" w:color="auto"/>
                                                <w:left w:val="none" w:sz="0" w:space="0" w:color="auto"/>
                                                <w:bottom w:val="none" w:sz="0" w:space="0" w:color="auto"/>
                                                <w:right w:val="none" w:sz="0" w:space="0" w:color="auto"/>
                                              </w:divBdr>
                                              <w:divsChild>
                                                <w:div w:id="1358657621">
                                                  <w:marLeft w:val="0"/>
                                                  <w:marRight w:val="0"/>
                                                  <w:marTop w:val="0"/>
                                                  <w:marBottom w:val="0"/>
                                                  <w:divBdr>
                                                    <w:top w:val="none" w:sz="0" w:space="0" w:color="auto"/>
                                                    <w:left w:val="none" w:sz="0" w:space="0" w:color="auto"/>
                                                    <w:bottom w:val="none" w:sz="0" w:space="0" w:color="auto"/>
                                                    <w:right w:val="none" w:sz="0" w:space="0" w:color="auto"/>
                                                  </w:divBdr>
                                                  <w:divsChild>
                                                    <w:div w:id="819155699">
                                                      <w:marLeft w:val="0"/>
                                                      <w:marRight w:val="0"/>
                                                      <w:marTop w:val="0"/>
                                                      <w:marBottom w:val="0"/>
                                                      <w:divBdr>
                                                        <w:top w:val="none" w:sz="0" w:space="0" w:color="auto"/>
                                                        <w:left w:val="none" w:sz="0" w:space="0" w:color="auto"/>
                                                        <w:bottom w:val="none" w:sz="0" w:space="0" w:color="auto"/>
                                                        <w:right w:val="none" w:sz="0" w:space="0" w:color="auto"/>
                                                      </w:divBdr>
                                                      <w:divsChild>
                                                        <w:div w:id="190181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Dorcas</dc:creator>
  <cp:lastModifiedBy>Smith Dorcas</cp:lastModifiedBy>
  <cp:revision>1</cp:revision>
  <dcterms:created xsi:type="dcterms:W3CDTF">2015-09-15T16:33:00Z</dcterms:created>
  <dcterms:modified xsi:type="dcterms:W3CDTF">2015-09-15T16:37:00Z</dcterms:modified>
</cp:coreProperties>
</file>